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C15" w:rsidRPr="003B6C81" w:rsidRDefault="00457C15" w:rsidP="00457C15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2060"/>
          <w:kern w:val="36"/>
          <w:sz w:val="40"/>
          <w:szCs w:val="40"/>
        </w:rPr>
      </w:pPr>
      <w:r w:rsidRPr="003B6C81">
        <w:rPr>
          <w:rFonts w:ascii="Tahoma" w:eastAsia="Times New Roman" w:hAnsi="Tahoma" w:cs="Tahoma"/>
          <w:b/>
          <w:bCs/>
          <w:color w:val="002060"/>
          <w:kern w:val="36"/>
          <w:sz w:val="40"/>
          <w:szCs w:val="40"/>
        </w:rPr>
        <w:t xml:space="preserve">Battle Mountain General Hospital </w:t>
      </w:r>
      <w:r w:rsidR="003B6C81">
        <w:rPr>
          <w:rFonts w:ascii="Tahoma" w:eastAsia="Times New Roman" w:hAnsi="Tahoma" w:cs="Tahoma"/>
          <w:b/>
          <w:bCs/>
          <w:color w:val="002060"/>
          <w:kern w:val="36"/>
          <w:sz w:val="40"/>
          <w:szCs w:val="40"/>
        </w:rPr>
        <w:t>U</w:t>
      </w:r>
      <w:r w:rsidRPr="003B6C81">
        <w:rPr>
          <w:rFonts w:ascii="Tahoma" w:eastAsia="Times New Roman" w:hAnsi="Tahoma" w:cs="Tahoma"/>
          <w:b/>
          <w:bCs/>
          <w:color w:val="002060"/>
          <w:kern w:val="36"/>
          <w:sz w:val="40"/>
          <w:szCs w:val="40"/>
        </w:rPr>
        <w:t xml:space="preserve">pdates </w:t>
      </w:r>
      <w:r w:rsidR="003B6C81">
        <w:rPr>
          <w:rFonts w:ascii="Tahoma" w:eastAsia="Times New Roman" w:hAnsi="Tahoma" w:cs="Tahoma"/>
          <w:b/>
          <w:bCs/>
          <w:color w:val="002060"/>
          <w:kern w:val="36"/>
          <w:sz w:val="40"/>
          <w:szCs w:val="40"/>
        </w:rPr>
        <w:t>M</w:t>
      </w:r>
      <w:r w:rsidRPr="003B6C81">
        <w:rPr>
          <w:rFonts w:ascii="Tahoma" w:eastAsia="Times New Roman" w:hAnsi="Tahoma" w:cs="Tahoma"/>
          <w:b/>
          <w:bCs/>
          <w:color w:val="002060"/>
          <w:kern w:val="36"/>
          <w:sz w:val="40"/>
          <w:szCs w:val="40"/>
        </w:rPr>
        <w:t xml:space="preserve">ask </w:t>
      </w:r>
      <w:r w:rsidR="00700A38">
        <w:rPr>
          <w:rFonts w:ascii="Tahoma" w:eastAsia="Times New Roman" w:hAnsi="Tahoma" w:cs="Tahoma"/>
          <w:b/>
          <w:bCs/>
          <w:color w:val="002060"/>
          <w:kern w:val="36"/>
          <w:sz w:val="40"/>
          <w:szCs w:val="40"/>
        </w:rPr>
        <w:t>Policy</w:t>
      </w:r>
      <w:bookmarkStart w:id="0" w:name="_GoBack"/>
      <w:bookmarkEnd w:id="0"/>
    </w:p>
    <w:p w:rsidR="00141DBF" w:rsidRDefault="00141DBF" w:rsidP="001A5738">
      <w:pPr>
        <w:jc w:val="both"/>
        <w:rPr>
          <w:rFonts w:ascii="Arial Narrow" w:hAnsi="Arial Narrow"/>
          <w:sz w:val="28"/>
          <w:szCs w:val="28"/>
        </w:rPr>
      </w:pPr>
    </w:p>
    <w:p w:rsidR="001A5738" w:rsidRPr="001A5738" w:rsidRDefault="00457C15" w:rsidP="008541A5">
      <w:pPr>
        <w:jc w:val="both"/>
        <w:rPr>
          <w:rFonts w:ascii="Arial Narrow" w:hAnsi="Arial Narrow"/>
          <w:sz w:val="28"/>
          <w:szCs w:val="28"/>
        </w:rPr>
      </w:pPr>
      <w:r w:rsidRPr="001A5738">
        <w:rPr>
          <w:rFonts w:ascii="Arial Narrow" w:hAnsi="Arial Narrow"/>
          <w:sz w:val="28"/>
          <w:szCs w:val="28"/>
        </w:rPr>
        <w:t xml:space="preserve">Battle Mountain General Hospital </w:t>
      </w:r>
      <w:r w:rsidR="003B6C81">
        <w:rPr>
          <w:rFonts w:ascii="Arial Narrow" w:hAnsi="Arial Narrow"/>
          <w:sz w:val="28"/>
          <w:szCs w:val="28"/>
        </w:rPr>
        <w:t>has m</w:t>
      </w:r>
      <w:r w:rsidRPr="001A5738">
        <w:rPr>
          <w:rFonts w:ascii="Arial Narrow" w:hAnsi="Arial Narrow"/>
          <w:sz w:val="28"/>
          <w:szCs w:val="28"/>
        </w:rPr>
        <w:t>odif</w:t>
      </w:r>
      <w:r w:rsidR="003B6C81">
        <w:rPr>
          <w:rFonts w:ascii="Arial Narrow" w:hAnsi="Arial Narrow"/>
          <w:sz w:val="28"/>
          <w:szCs w:val="28"/>
        </w:rPr>
        <w:t>ied</w:t>
      </w:r>
      <w:r w:rsidRPr="001A5738">
        <w:rPr>
          <w:rFonts w:ascii="Arial Narrow" w:hAnsi="Arial Narrow"/>
          <w:sz w:val="28"/>
          <w:szCs w:val="28"/>
        </w:rPr>
        <w:t xml:space="preserve"> its mask requirements for patients and visitors within the healthcare facility. </w:t>
      </w:r>
    </w:p>
    <w:p w:rsidR="001A5738" w:rsidRPr="001A5738" w:rsidRDefault="00457C15" w:rsidP="008541A5">
      <w:pPr>
        <w:jc w:val="both"/>
        <w:rPr>
          <w:rFonts w:ascii="Arial Narrow" w:hAnsi="Arial Narrow"/>
          <w:sz w:val="28"/>
          <w:szCs w:val="28"/>
        </w:rPr>
      </w:pPr>
      <w:r w:rsidRPr="001A5738">
        <w:rPr>
          <w:rFonts w:ascii="Arial Narrow" w:hAnsi="Arial Narrow"/>
          <w:sz w:val="28"/>
          <w:szCs w:val="28"/>
        </w:rPr>
        <w:t>CDC recently released updated guidance stating that universal masking is no longer required in healthcare facilities unless th</w:t>
      </w:r>
      <w:r w:rsidR="003B6C81">
        <w:rPr>
          <w:rFonts w:ascii="Arial Narrow" w:hAnsi="Arial Narrow"/>
          <w:sz w:val="28"/>
          <w:szCs w:val="28"/>
        </w:rPr>
        <w:t>e</w:t>
      </w:r>
      <w:r w:rsidRPr="001A5738">
        <w:rPr>
          <w:rFonts w:ascii="Arial Narrow" w:hAnsi="Arial Narrow"/>
          <w:sz w:val="28"/>
          <w:szCs w:val="28"/>
        </w:rPr>
        <w:t xml:space="preserve"> facilities’ community </w:t>
      </w:r>
      <w:r w:rsidR="003B6C81">
        <w:rPr>
          <w:rFonts w:ascii="Arial Narrow" w:hAnsi="Arial Narrow"/>
          <w:sz w:val="28"/>
          <w:szCs w:val="28"/>
        </w:rPr>
        <w:t xml:space="preserve">transmission </w:t>
      </w:r>
      <w:r w:rsidRPr="001A5738">
        <w:rPr>
          <w:rFonts w:ascii="Arial Narrow" w:hAnsi="Arial Narrow"/>
          <w:sz w:val="28"/>
          <w:szCs w:val="28"/>
        </w:rPr>
        <w:t>levels are high. </w:t>
      </w:r>
      <w:r w:rsidR="001A5738" w:rsidRPr="001A5738">
        <w:rPr>
          <w:rFonts w:ascii="Arial Narrow" w:hAnsi="Arial Narrow"/>
          <w:sz w:val="28"/>
          <w:szCs w:val="28"/>
        </w:rPr>
        <w:t xml:space="preserve"> </w:t>
      </w:r>
    </w:p>
    <w:p w:rsidR="001A5738" w:rsidRPr="001A5738" w:rsidRDefault="00457C15" w:rsidP="008541A5">
      <w:pPr>
        <w:jc w:val="both"/>
        <w:rPr>
          <w:rFonts w:ascii="Arial Narrow" w:hAnsi="Arial Narrow"/>
          <w:sz w:val="28"/>
          <w:szCs w:val="28"/>
        </w:rPr>
      </w:pPr>
      <w:r w:rsidRPr="001A5738">
        <w:rPr>
          <w:rFonts w:ascii="Arial Narrow" w:hAnsi="Arial Narrow"/>
          <w:sz w:val="28"/>
          <w:szCs w:val="28"/>
        </w:rPr>
        <w:t>When COVID-19 community transmission levels are high,</w:t>
      </w:r>
      <w:r w:rsidR="008541A5">
        <w:rPr>
          <w:rFonts w:ascii="Arial Narrow" w:hAnsi="Arial Narrow"/>
          <w:sz w:val="28"/>
          <w:szCs w:val="28"/>
        </w:rPr>
        <w:t xml:space="preserve"> or when there is a positive </w:t>
      </w:r>
      <w:r w:rsidR="003B6C81">
        <w:rPr>
          <w:rFonts w:ascii="Arial Narrow" w:hAnsi="Arial Narrow"/>
          <w:sz w:val="28"/>
          <w:szCs w:val="28"/>
        </w:rPr>
        <w:t xml:space="preserve">Covid-19 </w:t>
      </w:r>
      <w:r w:rsidR="008541A5">
        <w:rPr>
          <w:rFonts w:ascii="Arial Narrow" w:hAnsi="Arial Narrow"/>
          <w:sz w:val="28"/>
          <w:szCs w:val="28"/>
        </w:rPr>
        <w:t>case in the facility</w:t>
      </w:r>
      <w:r w:rsidR="003B6C81">
        <w:rPr>
          <w:rFonts w:ascii="Arial Narrow" w:hAnsi="Arial Narrow"/>
          <w:sz w:val="28"/>
          <w:szCs w:val="28"/>
        </w:rPr>
        <w:t>,</w:t>
      </w:r>
      <w:r w:rsidRPr="001A5738">
        <w:rPr>
          <w:rFonts w:ascii="Arial Narrow" w:hAnsi="Arial Narrow"/>
          <w:sz w:val="28"/>
          <w:szCs w:val="28"/>
        </w:rPr>
        <w:t xml:space="preserve"> masks will be required for all patients, staff and visitors in Battle Mountain General Hospital</w:t>
      </w:r>
      <w:r w:rsidR="003B6C81">
        <w:rPr>
          <w:rFonts w:ascii="Arial Narrow" w:hAnsi="Arial Narrow"/>
          <w:sz w:val="28"/>
          <w:szCs w:val="28"/>
        </w:rPr>
        <w:t xml:space="preserve"> and Battle Mountain Clinic</w:t>
      </w:r>
      <w:r w:rsidRPr="001A5738">
        <w:rPr>
          <w:rFonts w:ascii="Arial Narrow" w:hAnsi="Arial Narrow"/>
          <w:sz w:val="28"/>
          <w:szCs w:val="28"/>
        </w:rPr>
        <w:t>. </w:t>
      </w:r>
      <w:r w:rsidR="001A5738" w:rsidRPr="001A5738">
        <w:rPr>
          <w:rFonts w:ascii="Arial Narrow" w:hAnsi="Arial Narrow"/>
          <w:sz w:val="28"/>
          <w:szCs w:val="28"/>
        </w:rPr>
        <w:t xml:space="preserve"> </w:t>
      </w:r>
    </w:p>
    <w:p w:rsidR="001A5738" w:rsidRPr="001A5738" w:rsidRDefault="00457C15" w:rsidP="008541A5">
      <w:pPr>
        <w:pStyle w:val="NoSpacing"/>
        <w:jc w:val="both"/>
        <w:rPr>
          <w:rFonts w:ascii="Arial Narrow" w:hAnsi="Arial Narrow"/>
          <w:sz w:val="28"/>
          <w:szCs w:val="28"/>
        </w:rPr>
      </w:pPr>
      <w:r w:rsidRPr="001A5738">
        <w:rPr>
          <w:rFonts w:ascii="Arial Narrow" w:hAnsi="Arial Narrow"/>
          <w:sz w:val="28"/>
          <w:szCs w:val="28"/>
        </w:rPr>
        <w:t xml:space="preserve">When COVID-19 community transmission levels are </w:t>
      </w:r>
      <w:r w:rsidR="003B6C81">
        <w:rPr>
          <w:rFonts w:ascii="Arial Narrow" w:hAnsi="Arial Narrow"/>
          <w:sz w:val="28"/>
          <w:szCs w:val="28"/>
        </w:rPr>
        <w:t>not high and there is not positive in the facility</w:t>
      </w:r>
      <w:r w:rsidRPr="001A5738">
        <w:rPr>
          <w:rFonts w:ascii="Arial Narrow" w:hAnsi="Arial Narrow"/>
          <w:sz w:val="28"/>
          <w:szCs w:val="28"/>
        </w:rPr>
        <w:t>, masks will not be required within BMGH. However, it remains recommended for individuals in healthcare settings who:</w:t>
      </w:r>
    </w:p>
    <w:p w:rsidR="00457C15" w:rsidRPr="001A5738" w:rsidRDefault="00457C15" w:rsidP="008541A5">
      <w:pPr>
        <w:pStyle w:val="NoSpacing"/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</w:rPr>
      </w:pPr>
      <w:r w:rsidRPr="001A5738">
        <w:rPr>
          <w:rFonts w:ascii="Arial Narrow" w:hAnsi="Arial Narrow"/>
          <w:sz w:val="28"/>
          <w:szCs w:val="28"/>
        </w:rPr>
        <w:t>Have suspected or confirmed COVID-19 infection or other respiratory infection (including those with a runny nose, cough, or sneeze); or</w:t>
      </w:r>
    </w:p>
    <w:p w:rsidR="00457C15" w:rsidRPr="001A5738" w:rsidRDefault="00457C15" w:rsidP="008541A5">
      <w:pPr>
        <w:pStyle w:val="NoSpacing"/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</w:rPr>
      </w:pPr>
      <w:r w:rsidRPr="001A5738">
        <w:rPr>
          <w:rFonts w:ascii="Arial Narrow" w:hAnsi="Arial Narrow"/>
          <w:sz w:val="28"/>
          <w:szCs w:val="28"/>
        </w:rPr>
        <w:t>Had close contact (patients and visitors) or a higher-risk exposure with someone with COVID-19 infection for ten days after their exposure or</w:t>
      </w:r>
    </w:p>
    <w:p w:rsidR="00457C15" w:rsidRPr="001A5738" w:rsidRDefault="00457C15" w:rsidP="008541A5">
      <w:pPr>
        <w:pStyle w:val="NoSpacing"/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</w:rPr>
      </w:pPr>
      <w:r w:rsidRPr="001A5738">
        <w:rPr>
          <w:rFonts w:ascii="Arial Narrow" w:hAnsi="Arial Narrow"/>
          <w:sz w:val="28"/>
          <w:szCs w:val="28"/>
        </w:rPr>
        <w:t>Reside or work on a unit or area of the facility experiencing a COVID-19 outbreak. </w:t>
      </w:r>
    </w:p>
    <w:p w:rsidR="001A5738" w:rsidRPr="001A5738" w:rsidRDefault="00457C15" w:rsidP="008541A5">
      <w:pPr>
        <w:jc w:val="both"/>
        <w:rPr>
          <w:rFonts w:ascii="Arial Narrow" w:hAnsi="Arial Narrow"/>
          <w:b/>
          <w:sz w:val="28"/>
          <w:szCs w:val="28"/>
        </w:rPr>
      </w:pPr>
      <w:r w:rsidRPr="001A5738">
        <w:br/>
      </w:r>
      <w:r w:rsidR="003B6C81">
        <w:rPr>
          <w:rFonts w:ascii="Arial Narrow" w:hAnsi="Arial Narrow"/>
          <w:b/>
          <w:sz w:val="28"/>
          <w:szCs w:val="28"/>
        </w:rPr>
        <w:t xml:space="preserve">Look for a color coded sign at the entrance to indicate if masks are required.  </w:t>
      </w:r>
      <w:r w:rsidRPr="001A5738">
        <w:rPr>
          <w:rFonts w:ascii="Arial Narrow" w:hAnsi="Arial Narrow"/>
          <w:b/>
          <w:sz w:val="28"/>
          <w:szCs w:val="28"/>
        </w:rPr>
        <w:t xml:space="preserve"> </w:t>
      </w:r>
    </w:p>
    <w:p w:rsidR="001A5738" w:rsidRPr="008541A5" w:rsidRDefault="00457C15" w:rsidP="001A5738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sz w:val="28"/>
          <w:szCs w:val="28"/>
        </w:rPr>
      </w:pPr>
      <w:r w:rsidRPr="008541A5">
        <w:rPr>
          <w:rFonts w:ascii="Arial Narrow" w:hAnsi="Arial Narrow"/>
          <w:b/>
          <w:color w:val="00B050"/>
          <w:sz w:val="28"/>
          <w:szCs w:val="28"/>
        </w:rPr>
        <w:t>Green</w:t>
      </w:r>
      <w:r w:rsidRPr="008541A5">
        <w:rPr>
          <w:rFonts w:ascii="Arial Narrow" w:hAnsi="Arial Narrow"/>
          <w:sz w:val="28"/>
          <w:szCs w:val="28"/>
        </w:rPr>
        <w:t xml:space="preserve"> — No Masks Required sign </w:t>
      </w:r>
      <w:r w:rsidR="008541A5" w:rsidRPr="008541A5">
        <w:rPr>
          <w:rFonts w:ascii="Arial Narrow" w:hAnsi="Arial Narrow"/>
          <w:sz w:val="28"/>
          <w:szCs w:val="28"/>
        </w:rPr>
        <w:t>at each entrance.</w:t>
      </w:r>
    </w:p>
    <w:p w:rsidR="001A5738" w:rsidRPr="001A5738" w:rsidRDefault="00457C15" w:rsidP="001A5738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sz w:val="28"/>
          <w:szCs w:val="28"/>
        </w:rPr>
      </w:pPr>
      <w:r w:rsidRPr="008541A5">
        <w:rPr>
          <w:rFonts w:ascii="Arial Narrow" w:hAnsi="Arial Narrow"/>
          <w:b/>
          <w:color w:val="C00000"/>
          <w:sz w:val="28"/>
          <w:szCs w:val="28"/>
        </w:rPr>
        <w:t xml:space="preserve">Red </w:t>
      </w:r>
      <w:r w:rsidRPr="008541A5">
        <w:rPr>
          <w:rFonts w:ascii="Arial Narrow" w:hAnsi="Arial Narrow"/>
          <w:sz w:val="28"/>
          <w:szCs w:val="28"/>
        </w:rPr>
        <w:t>– Face Masks Required sign at each entrance.</w:t>
      </w:r>
      <w:r w:rsidRPr="001A5738">
        <w:rPr>
          <w:rFonts w:ascii="Arial Narrow" w:hAnsi="Arial Narrow"/>
          <w:sz w:val="28"/>
          <w:szCs w:val="28"/>
        </w:rPr>
        <w:t xml:space="preserve"> </w:t>
      </w:r>
    </w:p>
    <w:p w:rsidR="001A5738" w:rsidRDefault="008541A5" w:rsidP="008541A5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Mask</w:t>
      </w:r>
      <w:r w:rsidR="00457C15" w:rsidRPr="001A5738">
        <w:rPr>
          <w:rFonts w:ascii="Arial Narrow" w:hAnsi="Arial Narrow"/>
          <w:sz w:val="28"/>
          <w:szCs w:val="28"/>
        </w:rPr>
        <w:t xml:space="preserve"> requirements may change daily, so these signs will serve as visual reminders to alert anyone entering </w:t>
      </w:r>
      <w:r w:rsidR="001A5738" w:rsidRPr="001A5738">
        <w:rPr>
          <w:rFonts w:ascii="Arial Narrow" w:hAnsi="Arial Narrow"/>
          <w:sz w:val="28"/>
          <w:szCs w:val="28"/>
        </w:rPr>
        <w:t>BM</w:t>
      </w:r>
      <w:r w:rsidR="00457C15" w:rsidRPr="001A5738">
        <w:rPr>
          <w:rFonts w:ascii="Arial Narrow" w:hAnsi="Arial Narrow"/>
          <w:sz w:val="28"/>
          <w:szCs w:val="28"/>
        </w:rPr>
        <w:t>GH</w:t>
      </w:r>
      <w:r w:rsidR="00457C15" w:rsidRPr="001A5738">
        <w:rPr>
          <w:rFonts w:ascii="Arial Narrow" w:hAnsi="Arial Narrow"/>
          <w:b/>
          <w:sz w:val="28"/>
          <w:szCs w:val="28"/>
        </w:rPr>
        <w:t xml:space="preserve"> </w:t>
      </w:r>
      <w:r w:rsidR="00457C15" w:rsidRPr="001A5738">
        <w:rPr>
          <w:rFonts w:ascii="Arial Narrow" w:hAnsi="Arial Narrow"/>
          <w:sz w:val="28"/>
          <w:szCs w:val="28"/>
        </w:rPr>
        <w:t>when masks are required and when they are not.</w:t>
      </w:r>
    </w:p>
    <w:p w:rsidR="001A5738" w:rsidRDefault="00457C15" w:rsidP="008541A5">
      <w:pPr>
        <w:jc w:val="both"/>
        <w:rPr>
          <w:rFonts w:ascii="Arial Narrow" w:hAnsi="Arial Narrow"/>
          <w:sz w:val="28"/>
          <w:szCs w:val="28"/>
        </w:rPr>
      </w:pPr>
      <w:r w:rsidRPr="001A5738">
        <w:rPr>
          <w:rFonts w:ascii="Arial Narrow" w:hAnsi="Arial Narrow"/>
          <w:sz w:val="28"/>
          <w:szCs w:val="28"/>
        </w:rPr>
        <w:t xml:space="preserve">Please </w:t>
      </w:r>
      <w:r w:rsidR="003B6C81">
        <w:rPr>
          <w:rFonts w:ascii="Arial Narrow" w:hAnsi="Arial Narrow"/>
          <w:sz w:val="28"/>
          <w:szCs w:val="28"/>
        </w:rPr>
        <w:t xml:space="preserve">look for these signs and </w:t>
      </w:r>
      <w:r w:rsidRPr="001A5738">
        <w:rPr>
          <w:rFonts w:ascii="Arial Narrow" w:hAnsi="Arial Narrow"/>
          <w:sz w:val="28"/>
          <w:szCs w:val="28"/>
        </w:rPr>
        <w:t>be aware of your surroundings.</w:t>
      </w:r>
    </w:p>
    <w:p w:rsidR="001A5738" w:rsidRDefault="00457C15" w:rsidP="008541A5">
      <w:pPr>
        <w:jc w:val="both"/>
        <w:rPr>
          <w:rFonts w:ascii="Arial Narrow" w:hAnsi="Arial Narrow"/>
          <w:sz w:val="28"/>
          <w:szCs w:val="28"/>
        </w:rPr>
      </w:pPr>
      <w:r w:rsidRPr="001A5738">
        <w:rPr>
          <w:rFonts w:ascii="Arial Narrow" w:hAnsi="Arial Narrow"/>
          <w:sz w:val="28"/>
          <w:szCs w:val="28"/>
        </w:rPr>
        <w:t>Masks are required for those experiencing respiratory symptoms, those with suspected or confirmed COVID-19, and anyone having close contact with someone who has COVID-19.</w:t>
      </w:r>
    </w:p>
    <w:p w:rsidR="008541A5" w:rsidRDefault="00457C15" w:rsidP="008541A5">
      <w:pPr>
        <w:pStyle w:val="NoSpacing"/>
        <w:jc w:val="both"/>
        <w:rPr>
          <w:rFonts w:ascii="Arial Narrow" w:hAnsi="Arial Narrow"/>
          <w:sz w:val="28"/>
          <w:szCs w:val="28"/>
        </w:rPr>
      </w:pPr>
      <w:r w:rsidRPr="008541A5">
        <w:rPr>
          <w:rFonts w:ascii="Arial Narrow" w:hAnsi="Arial Narrow"/>
          <w:sz w:val="28"/>
          <w:szCs w:val="28"/>
        </w:rPr>
        <w:t>Masks are needed in these cases regardless of the sign’s color at the entrances.</w:t>
      </w:r>
    </w:p>
    <w:p w:rsidR="00987A7B" w:rsidRPr="008541A5" w:rsidRDefault="00457C15" w:rsidP="008541A5">
      <w:pPr>
        <w:pStyle w:val="NoSpacing"/>
        <w:jc w:val="both"/>
        <w:rPr>
          <w:rFonts w:ascii="Arial Narrow" w:hAnsi="Arial Narrow"/>
          <w:sz w:val="28"/>
          <w:szCs w:val="28"/>
        </w:rPr>
      </w:pPr>
      <w:r w:rsidRPr="008541A5">
        <w:rPr>
          <w:rFonts w:ascii="Arial Narrow" w:hAnsi="Arial Narrow"/>
          <w:sz w:val="28"/>
          <w:szCs w:val="28"/>
        </w:rPr>
        <w:br/>
        <w:t>Individuals may also choose to continue using masks based on personal preference.</w:t>
      </w:r>
    </w:p>
    <w:sectPr w:rsidR="00987A7B" w:rsidRPr="008541A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340" w:rsidRDefault="00714340">
      <w:pPr>
        <w:spacing w:after="0" w:line="240" w:lineRule="auto"/>
      </w:pPr>
      <w:r>
        <w:separator/>
      </w:r>
    </w:p>
  </w:endnote>
  <w:endnote w:type="continuationSeparator" w:id="0">
    <w:p w:rsidR="00714340" w:rsidRDefault="00714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DBF" w:rsidRPr="001A5738" w:rsidRDefault="00141DBF" w:rsidP="00141DBF">
    <w:pPr>
      <w:jc w:val="right"/>
      <w:rPr>
        <w:rFonts w:ascii="Arial Narrow" w:hAnsi="Arial Narrow"/>
        <w:sz w:val="28"/>
        <w:szCs w:val="28"/>
      </w:rPr>
    </w:pPr>
    <w:r w:rsidRPr="001A5738">
      <w:rPr>
        <w:rFonts w:ascii="Arial Narrow" w:hAnsi="Arial Narrow"/>
        <w:sz w:val="28"/>
        <w:szCs w:val="28"/>
      </w:rPr>
      <w:t xml:space="preserve">For more information, please call </w:t>
    </w:r>
    <w:r w:rsidRPr="001A5738">
      <w:rPr>
        <w:rFonts w:ascii="Arial Narrow" w:hAnsi="Arial Narrow"/>
        <w:b/>
        <w:sz w:val="28"/>
        <w:szCs w:val="28"/>
      </w:rPr>
      <w:t>775-635-2550</w:t>
    </w:r>
  </w:p>
  <w:p w:rsidR="00141DBF" w:rsidRDefault="00141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340" w:rsidRDefault="00714340">
      <w:pPr>
        <w:spacing w:after="0" w:line="240" w:lineRule="auto"/>
      </w:pPr>
      <w:r>
        <w:separator/>
      </w:r>
    </w:p>
  </w:footnote>
  <w:footnote w:type="continuationSeparator" w:id="0">
    <w:p w:rsidR="00714340" w:rsidRDefault="00714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EB0" w:rsidRDefault="00AC5875" w:rsidP="001A3EB0">
    <w:pPr>
      <w:pStyle w:val="Header"/>
      <w:jc w:val="center"/>
    </w:pPr>
    <w:r>
      <w:rPr>
        <w:noProof/>
      </w:rPr>
      <w:drawing>
        <wp:inline distT="0" distB="0" distL="0" distR="0" wp14:anchorId="3452BD94" wp14:editId="653FAFA1">
          <wp:extent cx="2840990" cy="1066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99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D16C9"/>
    <w:multiLevelType w:val="hybridMultilevel"/>
    <w:tmpl w:val="A0CE963C"/>
    <w:lvl w:ilvl="0" w:tplc="651086F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D2AA2"/>
    <w:multiLevelType w:val="hybridMultilevel"/>
    <w:tmpl w:val="99DC3064"/>
    <w:lvl w:ilvl="0" w:tplc="651086F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D1BBB"/>
    <w:multiLevelType w:val="hybridMultilevel"/>
    <w:tmpl w:val="F8EAB2FE"/>
    <w:lvl w:ilvl="0" w:tplc="651086F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D6524"/>
    <w:multiLevelType w:val="hybridMultilevel"/>
    <w:tmpl w:val="5A246E6E"/>
    <w:lvl w:ilvl="0" w:tplc="651086F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15"/>
    <w:rsid w:val="000A6F9E"/>
    <w:rsid w:val="00104732"/>
    <w:rsid w:val="00141DBF"/>
    <w:rsid w:val="001A5738"/>
    <w:rsid w:val="003B6C81"/>
    <w:rsid w:val="00457C15"/>
    <w:rsid w:val="0049661B"/>
    <w:rsid w:val="00700A38"/>
    <w:rsid w:val="00714340"/>
    <w:rsid w:val="00772FCD"/>
    <w:rsid w:val="00796297"/>
    <w:rsid w:val="008541A5"/>
    <w:rsid w:val="00AC5875"/>
    <w:rsid w:val="00BD110C"/>
    <w:rsid w:val="00C1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0EF19"/>
  <w15:chartTrackingRefBased/>
  <w15:docId w15:val="{665959E7-8C45-4D79-91B2-6EF44BA0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C15"/>
  </w:style>
  <w:style w:type="paragraph" w:styleId="NoSpacing">
    <w:name w:val="No Spacing"/>
    <w:uiPriority w:val="1"/>
    <w:qFormat/>
    <w:rsid w:val="00457C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7C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41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DBF"/>
  </w:style>
  <w:style w:type="paragraph" w:styleId="BalloonText">
    <w:name w:val="Balloon Text"/>
    <w:basedOn w:val="Normal"/>
    <w:link w:val="BalloonTextChar"/>
    <w:uiPriority w:val="99"/>
    <w:semiHidden/>
    <w:unhideWhenUsed/>
    <w:rsid w:val="00796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Heese</dc:creator>
  <cp:keywords/>
  <dc:description/>
  <cp:lastModifiedBy>Jason Bleak</cp:lastModifiedBy>
  <cp:revision>3</cp:revision>
  <cp:lastPrinted>2023-01-04T23:01:00Z</cp:lastPrinted>
  <dcterms:created xsi:type="dcterms:W3CDTF">2023-01-04T23:03:00Z</dcterms:created>
  <dcterms:modified xsi:type="dcterms:W3CDTF">2023-01-05T00:34:00Z</dcterms:modified>
</cp:coreProperties>
</file>